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C9" w:rsidRPr="00563FB7" w:rsidRDefault="00B340F2" w:rsidP="00CB25D1">
      <w:pPr>
        <w:spacing w:after="0"/>
        <w:rPr>
          <w:rFonts w:ascii="Arial" w:hAnsi="Arial" w:cs="Arial"/>
          <w:b/>
          <w:sz w:val="40"/>
          <w:lang w:val="es-ES"/>
        </w:rPr>
      </w:pPr>
      <w:r w:rsidRPr="00B340F2">
        <w:rPr>
          <w:rFonts w:ascii="Arial" w:hAnsi="Arial" w:cs="Arial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4.6pt;margin-top:26.95pt;width:196.55pt;height:137.55pt;z-index:-251657216;visibility:visible;mso-width-percent:400;mso-width-percent:400;mso-width-relative:margin;mso-height-relative:margin" wrapcoords="-86 0 -86 21482 21600 21482 21600 0 -8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" stroked="f">
            <v:textbox style="mso-next-textbox:#Text Box 2">
              <w:txbxContent>
                <w:p w:rsidR="00FB50C9" w:rsidRDefault="00FB50C9">
                  <w:r w:rsidRPr="00FB50C9">
                    <w:rPr>
                      <w:noProof/>
                      <w:lang w:val="es-VE" w:eastAsia="es-VE"/>
                    </w:rPr>
                    <w:drawing>
                      <wp:inline distT="0" distB="0" distL="0" distR="0">
                        <wp:extent cx="2162810" cy="1730248"/>
                        <wp:effectExtent l="0" t="0" r="889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810" cy="17302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BB211E" w:rsidRPr="00563FB7">
        <w:rPr>
          <w:rFonts w:ascii="Arial" w:hAnsi="Arial" w:cs="Arial"/>
          <w:b/>
          <w:sz w:val="40"/>
          <w:lang w:val="es-ES"/>
        </w:rPr>
        <w:t>Actividades de lectura</w:t>
      </w:r>
      <w:r w:rsidR="00FB50C9" w:rsidRPr="00563FB7">
        <w:rPr>
          <w:rFonts w:ascii="Arial" w:hAnsi="Arial" w:cs="Arial"/>
          <w:b/>
          <w:sz w:val="40"/>
          <w:lang w:val="es-ES"/>
        </w:rPr>
        <w:t xml:space="preserve"> </w:t>
      </w:r>
      <w:r w:rsidR="00563FB7">
        <w:rPr>
          <w:rFonts w:ascii="Arial" w:hAnsi="Arial" w:cs="Arial"/>
          <w:b/>
          <w:sz w:val="40"/>
          <w:lang w:val="es-ES"/>
        </w:rPr>
        <w:t>en el vecindario</w:t>
      </w:r>
    </w:p>
    <w:p w:rsidR="00FB50C9" w:rsidRPr="00563FB7" w:rsidRDefault="00FB50C9" w:rsidP="00CB25D1">
      <w:pPr>
        <w:spacing w:after="0"/>
        <w:rPr>
          <w:rFonts w:ascii="Arial" w:hAnsi="Arial" w:cs="Arial"/>
          <w:b/>
          <w:sz w:val="24"/>
          <w:lang w:val="es-ES"/>
        </w:rPr>
      </w:pPr>
      <w:r w:rsidRPr="00563FB7">
        <w:rPr>
          <w:rFonts w:ascii="Arial" w:hAnsi="Arial" w:cs="Arial"/>
          <w:b/>
          <w:sz w:val="24"/>
          <w:lang w:val="es-ES"/>
        </w:rPr>
        <w:t>www.pbs.org/parents</w:t>
      </w:r>
    </w:p>
    <w:p w:rsidR="00FB50C9" w:rsidRPr="00563FB7" w:rsidRDefault="00563FB7" w:rsidP="00CB25D1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Cuando usted y su hijo salen a caminar o a pasear en auto en el vecindario, su </w:t>
      </w:r>
      <w:r w:rsidR="00BB211E" w:rsidRPr="00563FB7">
        <w:rPr>
          <w:rFonts w:ascii="Arial" w:hAnsi="Arial" w:cs="Arial"/>
          <w:lang w:val="es-ES"/>
        </w:rPr>
        <w:t>hijo</w:t>
      </w:r>
      <w:r w:rsidR="00FB50C9" w:rsidRPr="00563FB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aprende acerca de su comunidad. También aprende acerca de las personas que viven y </w:t>
      </w:r>
      <w:r w:rsidR="00E50C03">
        <w:rPr>
          <w:rFonts w:ascii="Arial" w:hAnsi="Arial" w:cs="Arial"/>
          <w:lang w:val="es-ES"/>
        </w:rPr>
        <w:t xml:space="preserve">trabajan </w:t>
      </w:r>
      <w:r>
        <w:rPr>
          <w:rFonts w:ascii="Arial" w:hAnsi="Arial" w:cs="Arial"/>
          <w:lang w:val="es-ES"/>
        </w:rPr>
        <w:t xml:space="preserve">allí. A medida que conoce </w:t>
      </w:r>
      <w:r w:rsidR="009128BF">
        <w:rPr>
          <w:rFonts w:ascii="Arial" w:hAnsi="Arial" w:cs="Arial"/>
          <w:lang w:val="es-ES"/>
        </w:rPr>
        <w:t xml:space="preserve">personas </w:t>
      </w:r>
      <w:r>
        <w:rPr>
          <w:rFonts w:ascii="Arial" w:hAnsi="Arial" w:cs="Arial"/>
          <w:lang w:val="es-ES"/>
        </w:rPr>
        <w:t xml:space="preserve">que </w:t>
      </w:r>
      <w:r w:rsidR="00E50C03">
        <w:rPr>
          <w:rFonts w:ascii="Arial" w:hAnsi="Arial" w:cs="Arial"/>
          <w:lang w:val="es-ES"/>
        </w:rPr>
        <w:t xml:space="preserve">trabajen </w:t>
      </w:r>
      <w:r>
        <w:rPr>
          <w:rFonts w:ascii="Arial" w:hAnsi="Arial" w:cs="Arial"/>
          <w:lang w:val="es-ES"/>
        </w:rPr>
        <w:t xml:space="preserve">en el vecindario, va aprendiendo acerca de los diferentes </w:t>
      </w:r>
      <w:r w:rsidR="00E50C03">
        <w:rPr>
          <w:rFonts w:ascii="Arial" w:hAnsi="Arial" w:cs="Arial"/>
          <w:lang w:val="es-ES"/>
        </w:rPr>
        <w:t xml:space="preserve">empleos </w:t>
      </w:r>
      <w:r w:rsidR="00E67B9C">
        <w:rPr>
          <w:rFonts w:ascii="Arial" w:hAnsi="Arial" w:cs="Arial"/>
          <w:lang w:val="es-ES"/>
        </w:rPr>
        <w:t xml:space="preserve">y </w:t>
      </w:r>
      <w:r w:rsidR="00AE1A9F">
        <w:rPr>
          <w:rFonts w:ascii="Arial" w:hAnsi="Arial" w:cs="Arial"/>
          <w:lang w:val="es-ES"/>
        </w:rPr>
        <w:t xml:space="preserve">las diferentes </w:t>
      </w:r>
      <w:r w:rsidR="00E67B9C">
        <w:rPr>
          <w:rFonts w:ascii="Arial" w:hAnsi="Arial" w:cs="Arial"/>
          <w:lang w:val="es-ES"/>
        </w:rPr>
        <w:t xml:space="preserve">carreras. En el proceso, </w:t>
      </w:r>
      <w:r w:rsidR="00C507DE">
        <w:rPr>
          <w:rFonts w:ascii="Arial" w:hAnsi="Arial" w:cs="Arial"/>
          <w:lang w:val="es-ES"/>
        </w:rPr>
        <w:t xml:space="preserve">va adquiriendo </w:t>
      </w:r>
      <w:r w:rsidR="00E67B9C">
        <w:rPr>
          <w:rFonts w:ascii="Arial" w:hAnsi="Arial" w:cs="Arial"/>
          <w:lang w:val="es-ES"/>
        </w:rPr>
        <w:t xml:space="preserve">habilidades sociales y </w:t>
      </w:r>
      <w:r w:rsidR="009128BF">
        <w:rPr>
          <w:rFonts w:ascii="Arial" w:hAnsi="Arial" w:cs="Arial"/>
          <w:lang w:val="es-ES"/>
        </w:rPr>
        <w:t xml:space="preserve">aprende </w:t>
      </w:r>
      <w:r w:rsidR="00E67B9C">
        <w:rPr>
          <w:rFonts w:ascii="Arial" w:hAnsi="Arial" w:cs="Arial"/>
          <w:lang w:val="es-ES"/>
        </w:rPr>
        <w:t>cómo sostener una conversación con la</w:t>
      </w:r>
      <w:r w:rsidR="009128BF">
        <w:rPr>
          <w:rFonts w:ascii="Arial" w:hAnsi="Arial" w:cs="Arial"/>
          <w:lang w:val="es-ES"/>
        </w:rPr>
        <w:t>s personas</w:t>
      </w:r>
      <w:r w:rsidR="00E67B9C">
        <w:rPr>
          <w:rFonts w:ascii="Arial" w:hAnsi="Arial" w:cs="Arial"/>
          <w:lang w:val="es-ES"/>
        </w:rPr>
        <w:t>.</w:t>
      </w:r>
    </w:p>
    <w:p w:rsidR="00FB50C9" w:rsidRPr="00563FB7" w:rsidRDefault="00FB50C9" w:rsidP="00CB25D1">
      <w:pPr>
        <w:spacing w:after="0"/>
        <w:rPr>
          <w:rFonts w:ascii="Arial" w:hAnsi="Arial" w:cs="Arial"/>
          <w:lang w:val="es-ES"/>
        </w:rPr>
      </w:pPr>
    </w:p>
    <w:p w:rsidR="00FB50C9" w:rsidRPr="00563FB7" w:rsidRDefault="009128BF" w:rsidP="00CB25D1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Bebé</w:t>
      </w:r>
      <w:r w:rsidR="002D5498">
        <w:rPr>
          <w:rFonts w:ascii="Arial" w:hAnsi="Arial" w:cs="Arial"/>
          <w:b/>
          <w:lang w:val="es-ES"/>
        </w:rPr>
        <w:t>s y niños pequeños</w:t>
      </w:r>
    </w:p>
    <w:p w:rsidR="00FB50C9" w:rsidRPr="00563FB7" w:rsidRDefault="006F42BF" w:rsidP="00CB25D1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¿Qué sigue? Una vez que su hijo está familiarizado con su vecindario, hagan un simple juego de memoria. </w:t>
      </w:r>
      <w:r w:rsidR="002D5498">
        <w:rPr>
          <w:rFonts w:ascii="Arial" w:hAnsi="Arial" w:cs="Arial"/>
          <w:lang w:val="es-ES"/>
        </w:rPr>
        <w:t>Por ejemplo</w:t>
      </w:r>
      <w:r w:rsidR="00FB50C9" w:rsidRPr="00563FB7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al pasar por una casa en la que viva un perro grande, pregunte: “¿Dónde </w:t>
      </w:r>
      <w:r w:rsidR="00040EDA">
        <w:rPr>
          <w:rFonts w:ascii="Arial" w:hAnsi="Arial" w:cs="Arial"/>
          <w:lang w:val="es-ES"/>
        </w:rPr>
        <w:t xml:space="preserve">vive ese perro grande y peludo?”. Después de que su hijo responda, apunte hacia la casa y diga: “Vive justo ahí en esa casa roja. Me pregunto dónde estará hoy…”. </w:t>
      </w:r>
      <w:r w:rsidR="00DF4002">
        <w:rPr>
          <w:rFonts w:ascii="Arial" w:hAnsi="Arial" w:cs="Arial"/>
          <w:lang w:val="es-ES"/>
        </w:rPr>
        <w:t>Después de que hayan jugado a esto varias veces, puede hacerle la misma pregunta, pero cambie el lugar donde hace la pregunta: pregunte antes de llegar a la casa del perro o después de que la hayan pasado.</w:t>
      </w:r>
    </w:p>
    <w:p w:rsidR="00FB50C9" w:rsidRPr="00563FB7" w:rsidRDefault="00FB50C9" w:rsidP="00CB25D1">
      <w:pPr>
        <w:spacing w:after="0"/>
        <w:rPr>
          <w:rFonts w:ascii="Arial" w:hAnsi="Arial" w:cs="Arial"/>
          <w:lang w:val="es-ES"/>
        </w:rPr>
      </w:pPr>
    </w:p>
    <w:p w:rsidR="00E50C03" w:rsidRDefault="00E50C03" w:rsidP="00CB25D1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 un paseo por su cuadra. Saque a su hijo a caminar por el vecindario y disfruten de las vistas </w:t>
      </w:r>
      <w:r w:rsidR="00623684">
        <w:rPr>
          <w:rFonts w:ascii="Arial" w:hAnsi="Arial" w:cs="Arial"/>
          <w:lang w:val="es-ES"/>
        </w:rPr>
        <w:t>y</w:t>
      </w:r>
      <w:r>
        <w:rPr>
          <w:rFonts w:ascii="Arial" w:hAnsi="Arial" w:cs="Arial"/>
          <w:lang w:val="es-ES"/>
        </w:rPr>
        <w:t xml:space="preserve"> los sonidos juntos. A medida que vayan pasando, nombre a las personas y los lugares para su hijo: “Mira, allí está </w:t>
      </w:r>
      <w:r w:rsidR="00F824AD">
        <w:rPr>
          <w:rFonts w:ascii="Arial" w:hAnsi="Arial" w:cs="Arial"/>
          <w:lang w:val="es-ES"/>
        </w:rPr>
        <w:t>el cartero</w:t>
      </w:r>
      <w:r>
        <w:rPr>
          <w:rFonts w:ascii="Arial" w:hAnsi="Arial" w:cs="Arial"/>
          <w:lang w:val="es-ES"/>
        </w:rPr>
        <w:t>”. Entonces, agregue más detalles: “Me pregunto si nos traerá alguna carta”. Después de unos pocos paseos, pídale a su hijo que haga predicciones simples: “¿Crees que podamos ver al perro grande hoy?”.</w:t>
      </w:r>
    </w:p>
    <w:p w:rsidR="00E50C03" w:rsidRDefault="00E50C03" w:rsidP="00CB25D1">
      <w:pPr>
        <w:spacing w:after="0"/>
        <w:rPr>
          <w:rFonts w:ascii="Arial" w:hAnsi="Arial" w:cs="Arial"/>
          <w:lang w:val="es-ES"/>
        </w:rPr>
      </w:pPr>
    </w:p>
    <w:p w:rsidR="00FB50C9" w:rsidRPr="00563FB7" w:rsidRDefault="00CB25D1" w:rsidP="00CB25D1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 viaje a la biblioteca</w:t>
      </w:r>
      <w:r w:rsidR="00FB50C9" w:rsidRPr="00563FB7">
        <w:rPr>
          <w:rFonts w:ascii="Arial" w:hAnsi="Arial" w:cs="Arial"/>
          <w:lang w:val="es-ES"/>
        </w:rPr>
        <w:t>.</w:t>
      </w:r>
      <w:r w:rsidR="006C2D86" w:rsidRPr="00563FB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Antes de ir a la biblioteca, expl</w:t>
      </w:r>
      <w:r w:rsidR="00900FE8">
        <w:rPr>
          <w:rFonts w:ascii="Arial" w:hAnsi="Arial" w:cs="Arial"/>
          <w:lang w:val="es-ES"/>
        </w:rPr>
        <w:t xml:space="preserve">ique </w:t>
      </w:r>
      <w:r>
        <w:rPr>
          <w:rFonts w:ascii="Arial" w:hAnsi="Arial" w:cs="Arial"/>
          <w:lang w:val="es-ES"/>
        </w:rPr>
        <w:t xml:space="preserve">a su hijo que una </w:t>
      </w:r>
      <w:r w:rsidR="007F0F17" w:rsidRPr="00563FB7">
        <w:rPr>
          <w:rFonts w:ascii="Arial" w:hAnsi="Arial" w:cs="Arial"/>
          <w:lang w:val="es-ES"/>
        </w:rPr>
        <w:t>biblioteca</w:t>
      </w:r>
      <w:r w:rsidR="00FB50C9" w:rsidRPr="00563FB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es un lugar en </w:t>
      </w:r>
      <w:r w:rsidR="00B87084">
        <w:rPr>
          <w:rFonts w:ascii="Arial" w:hAnsi="Arial" w:cs="Arial"/>
          <w:lang w:val="es-ES"/>
        </w:rPr>
        <w:t xml:space="preserve">donde </w:t>
      </w:r>
      <w:r>
        <w:rPr>
          <w:rFonts w:ascii="Arial" w:hAnsi="Arial" w:cs="Arial"/>
          <w:lang w:val="es-ES"/>
        </w:rPr>
        <w:t>pueden pedir</w:t>
      </w:r>
      <w:r w:rsidR="00C33306">
        <w:rPr>
          <w:rFonts w:ascii="Arial" w:hAnsi="Arial" w:cs="Arial"/>
          <w:lang w:val="es-ES"/>
        </w:rPr>
        <w:t>se</w:t>
      </w:r>
      <w:r>
        <w:rPr>
          <w:rFonts w:ascii="Arial" w:hAnsi="Arial" w:cs="Arial"/>
          <w:lang w:val="es-ES"/>
        </w:rPr>
        <w:t xml:space="preserve"> prestados libros: </w:t>
      </w:r>
      <w:r w:rsidR="00FB50C9" w:rsidRPr="00563FB7">
        <w:rPr>
          <w:rFonts w:ascii="Arial" w:hAnsi="Arial" w:cs="Arial"/>
          <w:lang w:val="es-ES"/>
        </w:rPr>
        <w:t>“</w:t>
      </w:r>
      <w:r>
        <w:rPr>
          <w:rFonts w:ascii="Arial" w:hAnsi="Arial" w:cs="Arial"/>
          <w:lang w:val="es-ES"/>
        </w:rPr>
        <w:t xml:space="preserve">Puedes pedir libros de cuentos o libros informativos”. </w:t>
      </w:r>
      <w:r w:rsidR="00900FE8">
        <w:rPr>
          <w:rFonts w:ascii="Arial" w:hAnsi="Arial" w:cs="Arial"/>
          <w:lang w:val="es-ES"/>
        </w:rPr>
        <w:t xml:space="preserve">Entonces, </w:t>
      </w:r>
      <w:r w:rsidR="0046041E">
        <w:rPr>
          <w:rFonts w:ascii="Arial" w:hAnsi="Arial" w:cs="Arial"/>
          <w:lang w:val="es-ES"/>
        </w:rPr>
        <w:t>pida</w:t>
      </w:r>
      <w:r w:rsidR="00900FE8">
        <w:rPr>
          <w:rFonts w:ascii="Arial" w:hAnsi="Arial" w:cs="Arial"/>
          <w:lang w:val="es-ES"/>
        </w:rPr>
        <w:t xml:space="preserve"> al bibliotecario que les muestre los libros para niños. Expl</w:t>
      </w:r>
      <w:r w:rsidR="0046041E">
        <w:rPr>
          <w:rFonts w:ascii="Arial" w:hAnsi="Arial" w:cs="Arial"/>
          <w:lang w:val="es-ES"/>
        </w:rPr>
        <w:t xml:space="preserve">ique </w:t>
      </w:r>
      <w:r w:rsidR="00900FE8">
        <w:rPr>
          <w:rFonts w:ascii="Arial" w:hAnsi="Arial" w:cs="Arial"/>
          <w:lang w:val="es-ES"/>
        </w:rPr>
        <w:t xml:space="preserve">a su hijo </w:t>
      </w:r>
      <w:r w:rsidR="0046041E">
        <w:rPr>
          <w:rFonts w:ascii="Arial" w:hAnsi="Arial" w:cs="Arial"/>
          <w:lang w:val="es-ES"/>
        </w:rPr>
        <w:t>que el bibliotecario</w:t>
      </w:r>
      <w:r w:rsidR="00FB50C9" w:rsidRPr="00563FB7">
        <w:rPr>
          <w:rFonts w:ascii="Arial" w:hAnsi="Arial" w:cs="Arial"/>
          <w:lang w:val="es-ES"/>
        </w:rPr>
        <w:t xml:space="preserve"> </w:t>
      </w:r>
      <w:r w:rsidR="0046041E">
        <w:rPr>
          <w:rFonts w:ascii="Arial" w:hAnsi="Arial" w:cs="Arial"/>
          <w:lang w:val="es-ES"/>
        </w:rPr>
        <w:t xml:space="preserve">es una persona que trabaja en </w:t>
      </w:r>
      <w:r w:rsidR="007F0F17" w:rsidRPr="00563FB7">
        <w:rPr>
          <w:rFonts w:ascii="Arial" w:hAnsi="Arial" w:cs="Arial"/>
          <w:lang w:val="es-ES"/>
        </w:rPr>
        <w:t>la biblioteca</w:t>
      </w:r>
      <w:r w:rsidR="00FB50C9" w:rsidRPr="00563FB7">
        <w:rPr>
          <w:rFonts w:ascii="Arial" w:hAnsi="Arial" w:cs="Arial"/>
          <w:lang w:val="es-ES"/>
        </w:rPr>
        <w:t xml:space="preserve">. </w:t>
      </w:r>
      <w:r w:rsidR="0046041E">
        <w:rPr>
          <w:rFonts w:ascii="Arial" w:hAnsi="Arial" w:cs="Arial"/>
          <w:lang w:val="es-ES"/>
        </w:rPr>
        <w:t>Él sabe mucho acerca de los libros. Escoja entonces algunos libros para revisarlos juntos.</w:t>
      </w:r>
    </w:p>
    <w:p w:rsidR="00FB50C9" w:rsidRPr="00563FB7" w:rsidRDefault="00FB50C9" w:rsidP="00CB25D1">
      <w:pPr>
        <w:spacing w:after="0"/>
        <w:rPr>
          <w:rFonts w:ascii="Arial" w:hAnsi="Arial" w:cs="Arial"/>
          <w:lang w:val="es-ES"/>
        </w:rPr>
      </w:pPr>
    </w:p>
    <w:p w:rsidR="00FB50C9" w:rsidRPr="00563FB7" w:rsidRDefault="00BD41D6" w:rsidP="00CB25D1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>Niños en edad preescolar y alumnos de jardín de infantes</w:t>
      </w:r>
    </w:p>
    <w:p w:rsidR="002F5CBC" w:rsidRDefault="00BD41D6" w:rsidP="00CB25D1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Un paseo de sonidos. </w:t>
      </w:r>
      <w:r w:rsidR="005E41D1">
        <w:rPr>
          <w:rFonts w:ascii="Arial" w:hAnsi="Arial" w:cs="Arial"/>
          <w:lang w:val="es-ES"/>
        </w:rPr>
        <w:t>Cuando camine en el vecindario con su hijo, pueden hacer un divertido juego con los sonidos. Identifique personas y cosas cuyos nombres comiencen con el mismo sonido. Pida a su hijo que cierre los ojos y luego pídale que los abra y que nombre la primera cosa que vea: “¡Un perro!”. Pronuncie el sonido que produce la letra ‘”p” en la palabra “perro”. ¿Qué otras cosas podemos encontrar que comiencen con el mismo sonido?</w:t>
      </w:r>
      <w:r w:rsidR="002F5CBC">
        <w:rPr>
          <w:rFonts w:ascii="Arial" w:hAnsi="Arial" w:cs="Arial"/>
          <w:lang w:val="es-ES"/>
        </w:rPr>
        <w:t xml:space="preserve"> Busque cosas como puertas, pasteles, papá. Ayude a su hijo diciendo cosas como: “Ahí está un camión. ¿Comienza con el mismo sonido que ‘perro’?”.</w:t>
      </w:r>
    </w:p>
    <w:p w:rsidR="002F5CBC" w:rsidRDefault="002F5CBC" w:rsidP="00CB25D1">
      <w:pPr>
        <w:spacing w:after="0"/>
        <w:rPr>
          <w:rFonts w:ascii="Arial" w:hAnsi="Arial" w:cs="Arial"/>
          <w:lang w:val="es-ES"/>
        </w:rPr>
      </w:pPr>
    </w:p>
    <w:p w:rsidR="00405A73" w:rsidRDefault="00223122" w:rsidP="00CB25D1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Conozcan </w:t>
      </w:r>
      <w:r w:rsidR="00F824AD">
        <w:rPr>
          <w:rFonts w:ascii="Arial" w:hAnsi="Arial" w:cs="Arial"/>
          <w:lang w:val="es-ES"/>
        </w:rPr>
        <w:t>al cartero</w:t>
      </w:r>
      <w:r>
        <w:rPr>
          <w:rFonts w:ascii="Arial" w:hAnsi="Arial" w:cs="Arial"/>
          <w:lang w:val="es-ES"/>
        </w:rPr>
        <w:t xml:space="preserve">. Explique a su </w:t>
      </w:r>
      <w:r w:rsidR="00BB211E" w:rsidRPr="00563FB7">
        <w:rPr>
          <w:rFonts w:ascii="Arial" w:hAnsi="Arial" w:cs="Arial"/>
          <w:lang w:val="es-ES"/>
        </w:rPr>
        <w:t>hijo</w:t>
      </w:r>
      <w:r w:rsidR="00FB50C9" w:rsidRPr="00563FB7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que un</w:t>
      </w:r>
      <w:r w:rsidR="000E42B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carter</w:t>
      </w:r>
      <w:r w:rsidR="000E42B1">
        <w:rPr>
          <w:rFonts w:ascii="Arial" w:hAnsi="Arial" w:cs="Arial"/>
          <w:lang w:val="es-ES"/>
        </w:rPr>
        <w:t xml:space="preserve">o </w:t>
      </w:r>
      <w:r>
        <w:rPr>
          <w:rFonts w:ascii="Arial" w:hAnsi="Arial" w:cs="Arial"/>
          <w:lang w:val="es-ES"/>
        </w:rPr>
        <w:t xml:space="preserve">es una persona que trae las cartas y los paquetes que otras personas les envían a ustedes y que también lleva las cartas y los paquetes que ustedes envían a esas </w:t>
      </w:r>
      <w:r w:rsidR="004F5783">
        <w:rPr>
          <w:rFonts w:ascii="Arial" w:hAnsi="Arial" w:cs="Arial"/>
          <w:lang w:val="es-ES"/>
        </w:rPr>
        <w:t xml:space="preserve">otras </w:t>
      </w:r>
      <w:r>
        <w:rPr>
          <w:rFonts w:ascii="Arial" w:hAnsi="Arial" w:cs="Arial"/>
          <w:lang w:val="es-ES"/>
        </w:rPr>
        <w:t>personas. “Las cartas y los paquetes pueden viajar por todo el mundo”, indique.</w:t>
      </w:r>
      <w:r w:rsidR="00BC1AE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Ayude a su hijo a pensar en preguntas que le gustaría hacer a</w:t>
      </w:r>
      <w:r w:rsidR="00F824AD">
        <w:rPr>
          <w:rFonts w:ascii="Arial" w:hAnsi="Arial" w:cs="Arial"/>
          <w:lang w:val="es-ES"/>
        </w:rPr>
        <w:t>l cartero</w:t>
      </w:r>
      <w:r>
        <w:rPr>
          <w:rFonts w:ascii="Arial" w:hAnsi="Arial" w:cs="Arial"/>
          <w:lang w:val="es-ES"/>
        </w:rPr>
        <w:t>: “</w:t>
      </w:r>
      <w:r w:rsidR="00405A73">
        <w:rPr>
          <w:rFonts w:ascii="Arial" w:hAnsi="Arial" w:cs="Arial"/>
          <w:lang w:val="es-ES"/>
        </w:rPr>
        <w:t>¿Cómo hace para cargar todas esas car</w:t>
      </w:r>
      <w:r w:rsidR="000E42B1">
        <w:rPr>
          <w:rFonts w:ascii="Arial" w:hAnsi="Arial" w:cs="Arial"/>
          <w:lang w:val="es-ES"/>
        </w:rPr>
        <w:t>t</w:t>
      </w:r>
      <w:r w:rsidR="00405A73">
        <w:rPr>
          <w:rFonts w:ascii="Arial" w:hAnsi="Arial" w:cs="Arial"/>
          <w:lang w:val="es-ES"/>
        </w:rPr>
        <w:t>as y todos esos paquetes?”.</w:t>
      </w:r>
      <w:r w:rsidR="00AC0C6E">
        <w:rPr>
          <w:rFonts w:ascii="Arial" w:hAnsi="Arial" w:cs="Arial"/>
          <w:lang w:val="es-ES"/>
        </w:rPr>
        <w:t xml:space="preserve"> </w:t>
      </w:r>
      <w:r w:rsidR="00405A73">
        <w:rPr>
          <w:rFonts w:ascii="Arial" w:hAnsi="Arial" w:cs="Arial"/>
          <w:lang w:val="es-ES"/>
        </w:rPr>
        <w:t xml:space="preserve">Siéntese afuera un día cuando </w:t>
      </w:r>
      <w:r w:rsidR="00F824AD">
        <w:rPr>
          <w:rFonts w:ascii="Arial" w:hAnsi="Arial" w:cs="Arial"/>
          <w:lang w:val="es-ES"/>
        </w:rPr>
        <w:t>el cartero</w:t>
      </w:r>
      <w:r w:rsidR="00405A73">
        <w:rPr>
          <w:rFonts w:ascii="Arial" w:hAnsi="Arial" w:cs="Arial"/>
          <w:lang w:val="es-ES"/>
        </w:rPr>
        <w:t xml:space="preserve"> esté haciendo sus rondas. A </w:t>
      </w:r>
      <w:r w:rsidR="000E42B1">
        <w:rPr>
          <w:rFonts w:ascii="Arial" w:hAnsi="Arial" w:cs="Arial"/>
          <w:lang w:val="es-ES"/>
        </w:rPr>
        <w:t>él</w:t>
      </w:r>
      <w:r w:rsidR="00405A73">
        <w:rPr>
          <w:rFonts w:ascii="Arial" w:hAnsi="Arial" w:cs="Arial"/>
          <w:lang w:val="es-ES"/>
        </w:rPr>
        <w:t xml:space="preserve"> le agradará mucho conocerlos a usted y a su hijo y responder a las preguntas que ustedes le hagan sobre su trabajo.</w:t>
      </w:r>
    </w:p>
    <w:p w:rsidR="00405A73" w:rsidRDefault="00405A73" w:rsidP="00CB25D1">
      <w:pPr>
        <w:spacing w:after="0"/>
        <w:rPr>
          <w:rFonts w:ascii="Arial" w:hAnsi="Arial" w:cs="Arial"/>
          <w:lang w:val="es-ES"/>
        </w:rPr>
      </w:pPr>
    </w:p>
    <w:p w:rsidR="00FB50C9" w:rsidRPr="00563FB7" w:rsidRDefault="00405A73" w:rsidP="00CB25D1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Juego de adivinanzas. Siéntese con su hijo afuera, en la puerta, y jueguen a las adivinanzas. Dé a su hijo una pista y vea si puede adivinar en qué está pensando usted. </w:t>
      </w:r>
      <w:r w:rsidR="002D5498">
        <w:rPr>
          <w:rFonts w:ascii="Arial" w:hAnsi="Arial" w:cs="Arial"/>
          <w:lang w:val="es-ES"/>
        </w:rPr>
        <w:t>Por ejemplo</w:t>
      </w:r>
      <w:r>
        <w:rPr>
          <w:rFonts w:ascii="Arial" w:hAnsi="Arial" w:cs="Arial"/>
          <w:lang w:val="es-ES"/>
        </w:rPr>
        <w:t xml:space="preserve">: </w:t>
      </w:r>
      <w:r w:rsidR="00FB50C9" w:rsidRPr="00563FB7">
        <w:rPr>
          <w:rFonts w:ascii="Arial" w:hAnsi="Arial" w:cs="Arial"/>
          <w:lang w:val="es-ES"/>
        </w:rPr>
        <w:t>“</w:t>
      </w:r>
      <w:r>
        <w:rPr>
          <w:rFonts w:ascii="Arial" w:hAnsi="Arial" w:cs="Arial"/>
          <w:lang w:val="es-ES"/>
        </w:rPr>
        <w:t>Estoy pensando en algo con ruedas. Está pintado de negó y hace mucho ruido”. Después de que su hijo adivine</w:t>
      </w:r>
      <w:r w:rsidR="00081BE6">
        <w:rPr>
          <w:rFonts w:ascii="Arial" w:hAnsi="Arial" w:cs="Arial"/>
          <w:lang w:val="es-ES"/>
        </w:rPr>
        <w:t>: “Es el carro del vecino”, deje que lo intente él ahora con usted.</w:t>
      </w:r>
    </w:p>
    <w:p w:rsidR="00FB50C9" w:rsidRPr="00563FB7" w:rsidRDefault="00FB50C9" w:rsidP="00CB25D1">
      <w:pPr>
        <w:spacing w:after="0"/>
        <w:rPr>
          <w:rFonts w:ascii="Arial" w:hAnsi="Arial" w:cs="Arial"/>
          <w:lang w:val="es-ES"/>
        </w:rPr>
      </w:pPr>
    </w:p>
    <w:p w:rsidR="00FB50C9" w:rsidRPr="00563FB7" w:rsidRDefault="00B340F2" w:rsidP="00CB25D1">
      <w:pPr>
        <w:spacing w:after="0"/>
        <w:rPr>
          <w:rFonts w:ascii="Arial" w:hAnsi="Arial" w:cs="Arial"/>
          <w:lang w:val="es-ES"/>
        </w:rPr>
      </w:pPr>
      <w:r w:rsidRPr="00B340F2">
        <w:rPr>
          <w:rFonts w:ascii="Arial" w:hAnsi="Arial" w:cs="Arial"/>
          <w:lang w:val="es-ES"/>
        </w:rPr>
        <w:pict>
          <v:shape id="_x0000_s1027" type="#_x0000_t202" style="position:absolute;margin-left:313.45pt;margin-top:8.5pt;width:192pt;height:138pt;z-index:-251655168;visibility:visible;mso-width-relative:margin;mso-height-relative:margin" wrapcoords="-84 0 -84 21483 21600 21483 21600 0 -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" stroked="f">
            <v:textbox style="mso-next-textbox:#_x0000_s1027">
              <w:txbxContent>
                <w:p w:rsidR="00FB50C9" w:rsidRDefault="00FB50C9">
                  <w:r>
                    <w:rPr>
                      <w:noProof/>
                      <w:lang w:val="es-VE" w:eastAsia="es-VE"/>
                    </w:rPr>
                    <w:drawing>
                      <wp:inline distT="0" distB="0" distL="0" distR="0">
                        <wp:extent cx="2432404" cy="1700530"/>
                        <wp:effectExtent l="0" t="0" r="6350" b="0"/>
                        <wp:docPr id="5" name="Picture 5" descr="C:\Users\vdavisdavila\AppData\Local\Microsoft\Windows\Temporary Internet Files\Content.IE5\5YQNPAOK\village-landscape-vector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vdavisdavila\AppData\Local\Microsoft\Windows\Temporary Internet Files\Content.IE5\5YQNPAOK\village-landscape-vector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404" cy="1700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2B081C">
        <w:rPr>
          <w:rFonts w:ascii="Arial" w:hAnsi="Arial" w:cs="Arial"/>
          <w:lang w:val="es-ES"/>
        </w:rPr>
        <w:t xml:space="preserve">Un viaje a </w:t>
      </w:r>
      <w:r w:rsidR="007F0F17" w:rsidRPr="00563FB7">
        <w:rPr>
          <w:rFonts w:ascii="Arial" w:hAnsi="Arial" w:cs="Arial"/>
          <w:lang w:val="es-ES"/>
        </w:rPr>
        <w:t>la biblioteca</w:t>
      </w:r>
      <w:r w:rsidR="00FB50C9" w:rsidRPr="00563FB7">
        <w:rPr>
          <w:rFonts w:ascii="Arial" w:hAnsi="Arial" w:cs="Arial"/>
          <w:lang w:val="es-ES"/>
        </w:rPr>
        <w:t>.</w:t>
      </w:r>
      <w:r w:rsidR="006C2D86" w:rsidRPr="00563FB7">
        <w:rPr>
          <w:rFonts w:ascii="Arial" w:hAnsi="Arial" w:cs="Arial"/>
          <w:lang w:val="es-ES"/>
        </w:rPr>
        <w:t xml:space="preserve"> </w:t>
      </w:r>
      <w:r w:rsidR="002D5498">
        <w:rPr>
          <w:rFonts w:ascii="Arial" w:hAnsi="Arial" w:cs="Arial"/>
          <w:lang w:val="es-ES"/>
        </w:rPr>
        <w:t xml:space="preserve">Antes de ir a la </w:t>
      </w:r>
      <w:r w:rsidR="007F0F17" w:rsidRPr="00563FB7">
        <w:rPr>
          <w:rFonts w:ascii="Arial" w:hAnsi="Arial" w:cs="Arial"/>
          <w:lang w:val="es-ES"/>
        </w:rPr>
        <w:t>biblioteca</w:t>
      </w:r>
      <w:r w:rsidR="00FB50C9" w:rsidRPr="00563FB7">
        <w:rPr>
          <w:rFonts w:ascii="Arial" w:hAnsi="Arial" w:cs="Arial"/>
          <w:lang w:val="es-ES"/>
        </w:rPr>
        <w:t xml:space="preserve">, </w:t>
      </w:r>
      <w:r w:rsidR="00081BE6">
        <w:rPr>
          <w:rFonts w:ascii="Arial" w:hAnsi="Arial" w:cs="Arial"/>
          <w:lang w:val="es-ES"/>
        </w:rPr>
        <w:t xml:space="preserve">indique a su hijo que </w:t>
      </w:r>
      <w:r w:rsidR="007F0F17" w:rsidRPr="00563FB7">
        <w:rPr>
          <w:rFonts w:ascii="Arial" w:hAnsi="Arial" w:cs="Arial"/>
          <w:lang w:val="es-ES"/>
        </w:rPr>
        <w:t>la biblioteca</w:t>
      </w:r>
      <w:r w:rsidR="00FB50C9" w:rsidRPr="00563FB7">
        <w:rPr>
          <w:rFonts w:ascii="Arial" w:hAnsi="Arial" w:cs="Arial"/>
          <w:lang w:val="es-ES"/>
        </w:rPr>
        <w:t xml:space="preserve"> </w:t>
      </w:r>
      <w:r w:rsidR="00081BE6">
        <w:rPr>
          <w:rFonts w:ascii="Arial" w:hAnsi="Arial" w:cs="Arial"/>
          <w:lang w:val="es-ES"/>
        </w:rPr>
        <w:t xml:space="preserve">tiene muchos tipos diferentes de libros sobre muchos temas interesantes como, por ejemplo, los árboles o los animales. Pregúntele en qué temas está interesado y dele algunas ideas. Quizá el niño </w:t>
      </w:r>
      <w:r w:rsidR="00DA1489">
        <w:rPr>
          <w:rFonts w:ascii="Arial" w:hAnsi="Arial" w:cs="Arial"/>
          <w:lang w:val="es-ES"/>
        </w:rPr>
        <w:t xml:space="preserve">quiera un libro sobre árboles y hojas. O a lo mejor un libro de cuentos de </w:t>
      </w:r>
      <w:r w:rsidR="00DE5BAE">
        <w:rPr>
          <w:rFonts w:ascii="Arial" w:hAnsi="Arial" w:cs="Arial"/>
          <w:lang w:val="es-ES"/>
        </w:rPr>
        <w:t>s</w:t>
      </w:r>
      <w:r w:rsidR="00DA1489">
        <w:rPr>
          <w:rFonts w:ascii="Arial" w:hAnsi="Arial" w:cs="Arial"/>
          <w:lang w:val="es-ES"/>
        </w:rPr>
        <w:t xml:space="preserve">u autor o </w:t>
      </w:r>
      <w:r w:rsidR="00DE5BAE">
        <w:rPr>
          <w:rFonts w:ascii="Arial" w:hAnsi="Arial" w:cs="Arial"/>
          <w:lang w:val="es-ES"/>
        </w:rPr>
        <w:t xml:space="preserve">su </w:t>
      </w:r>
      <w:r w:rsidR="00DA1489">
        <w:rPr>
          <w:rFonts w:ascii="Arial" w:hAnsi="Arial" w:cs="Arial"/>
          <w:lang w:val="es-ES"/>
        </w:rPr>
        <w:t xml:space="preserve">ilustrador favorito. </w:t>
      </w:r>
      <w:r w:rsidR="00081BE6">
        <w:rPr>
          <w:rFonts w:ascii="Arial" w:hAnsi="Arial" w:cs="Arial"/>
          <w:lang w:val="es-ES"/>
        </w:rPr>
        <w:t xml:space="preserve">“El </w:t>
      </w:r>
      <w:r w:rsidR="0046041E">
        <w:rPr>
          <w:rFonts w:ascii="Arial" w:hAnsi="Arial" w:cs="Arial"/>
          <w:lang w:val="es-ES"/>
        </w:rPr>
        <w:t>bibliotecario</w:t>
      </w:r>
      <w:r w:rsidR="00FB50C9" w:rsidRPr="00563FB7">
        <w:rPr>
          <w:rFonts w:ascii="Arial" w:hAnsi="Arial" w:cs="Arial"/>
          <w:lang w:val="es-ES"/>
        </w:rPr>
        <w:t xml:space="preserve"> </w:t>
      </w:r>
      <w:r w:rsidR="002157EE">
        <w:rPr>
          <w:rFonts w:ascii="Arial" w:hAnsi="Arial" w:cs="Arial"/>
          <w:lang w:val="es-ES"/>
        </w:rPr>
        <w:t xml:space="preserve">puede ayudarnos a encontrar el libro que queremos”. Cuando lleguen a la </w:t>
      </w:r>
      <w:r w:rsidR="007F0F17" w:rsidRPr="00563FB7">
        <w:rPr>
          <w:rFonts w:ascii="Arial" w:hAnsi="Arial" w:cs="Arial"/>
          <w:lang w:val="es-ES"/>
        </w:rPr>
        <w:t>biblioteca</w:t>
      </w:r>
      <w:r w:rsidR="00FB50C9" w:rsidRPr="00563FB7">
        <w:rPr>
          <w:rFonts w:ascii="Arial" w:hAnsi="Arial" w:cs="Arial"/>
          <w:lang w:val="es-ES"/>
        </w:rPr>
        <w:t xml:space="preserve">, </w:t>
      </w:r>
      <w:r w:rsidR="002157EE">
        <w:rPr>
          <w:rFonts w:ascii="Arial" w:hAnsi="Arial" w:cs="Arial"/>
          <w:lang w:val="es-ES"/>
        </w:rPr>
        <w:t xml:space="preserve">motive a su hijo a que hable con el </w:t>
      </w:r>
      <w:r w:rsidR="0046041E">
        <w:rPr>
          <w:rFonts w:ascii="Arial" w:hAnsi="Arial" w:cs="Arial"/>
          <w:lang w:val="es-ES"/>
        </w:rPr>
        <w:t>bibliotecario</w:t>
      </w:r>
      <w:r w:rsidR="00FB50C9" w:rsidRPr="00563FB7">
        <w:rPr>
          <w:rFonts w:ascii="Arial" w:hAnsi="Arial" w:cs="Arial"/>
          <w:lang w:val="es-ES"/>
        </w:rPr>
        <w:t xml:space="preserve">. </w:t>
      </w:r>
      <w:r w:rsidR="008C4EF1">
        <w:rPr>
          <w:rFonts w:ascii="Arial" w:hAnsi="Arial" w:cs="Arial"/>
          <w:lang w:val="es-ES"/>
        </w:rPr>
        <w:t xml:space="preserve">Dígale que puede pedirle ayuda para buscar algún libro que desee. Si la </w:t>
      </w:r>
      <w:r w:rsidR="007F0F17" w:rsidRPr="00563FB7">
        <w:rPr>
          <w:rFonts w:ascii="Arial" w:hAnsi="Arial" w:cs="Arial"/>
          <w:lang w:val="es-ES"/>
        </w:rPr>
        <w:t>biblioteca</w:t>
      </w:r>
      <w:r w:rsidR="00FB50C9" w:rsidRPr="00563FB7">
        <w:rPr>
          <w:rFonts w:ascii="Arial" w:hAnsi="Arial" w:cs="Arial"/>
          <w:lang w:val="es-ES"/>
        </w:rPr>
        <w:t xml:space="preserve"> </w:t>
      </w:r>
      <w:r w:rsidR="00AD21D8">
        <w:rPr>
          <w:rFonts w:ascii="Arial" w:hAnsi="Arial" w:cs="Arial"/>
          <w:lang w:val="es-ES"/>
        </w:rPr>
        <w:t>emite tarjetas de préstamo para niños, ayude a su hijo a sacar una. Entonces, deje que pida prestado un libro para llevárselo a casa.</w:t>
      </w:r>
    </w:p>
    <w:p w:rsidR="00FB50C9" w:rsidRPr="00563FB7" w:rsidRDefault="00FB50C9" w:rsidP="00CB25D1">
      <w:pPr>
        <w:spacing w:after="0"/>
        <w:rPr>
          <w:rFonts w:ascii="Arial" w:hAnsi="Arial" w:cs="Arial"/>
          <w:lang w:val="es-ES"/>
        </w:rPr>
      </w:pPr>
    </w:p>
    <w:p w:rsidR="00FB50C9" w:rsidRPr="00563FB7" w:rsidRDefault="0046041E" w:rsidP="00CB25D1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sz w:val="23"/>
          <w:szCs w:val="23"/>
          <w:lang w:val="es-ES"/>
        </w:rPr>
        <w:t xml:space="preserve">Niños </w:t>
      </w:r>
      <w:r w:rsidR="003F0993">
        <w:rPr>
          <w:rFonts w:ascii="Arial" w:hAnsi="Arial" w:cs="Arial"/>
          <w:b/>
          <w:sz w:val="23"/>
          <w:szCs w:val="23"/>
          <w:lang w:val="es-ES"/>
        </w:rPr>
        <w:t>d</w:t>
      </w:r>
      <w:r>
        <w:rPr>
          <w:rFonts w:ascii="Arial" w:hAnsi="Arial" w:cs="Arial"/>
          <w:b/>
          <w:sz w:val="23"/>
          <w:szCs w:val="23"/>
          <w:lang w:val="es-ES"/>
        </w:rPr>
        <w:t xml:space="preserve">e primer grado </w:t>
      </w:r>
      <w:r w:rsidR="003F0993">
        <w:rPr>
          <w:rFonts w:ascii="Arial" w:hAnsi="Arial" w:cs="Arial"/>
          <w:b/>
          <w:sz w:val="23"/>
          <w:szCs w:val="23"/>
          <w:lang w:val="es-ES"/>
        </w:rPr>
        <w:t xml:space="preserve">y niños </w:t>
      </w:r>
      <w:r>
        <w:rPr>
          <w:rFonts w:ascii="Arial" w:hAnsi="Arial" w:cs="Arial"/>
          <w:b/>
          <w:sz w:val="23"/>
          <w:szCs w:val="23"/>
          <w:lang w:val="es-ES"/>
        </w:rPr>
        <w:t>que ya saben leer y escribir</w:t>
      </w:r>
    </w:p>
    <w:p w:rsidR="00FB50C9" w:rsidRPr="00563FB7" w:rsidRDefault="00AC0C6E" w:rsidP="00CB25D1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Detectives de la naturaleza. Cuando usted y su hijo salgan, lleve consigo una libreta y un lápiz. Dígale que ustedes pueden ser “detectives de la naturaleza”. Use la libreta para anotar las cosas que ven. Motive a su hijo a buscar seres vivos o evidencias de seres vivos. Esto incluye cosas como un hueco en una hora, un hormiguero o una nuez a medio comer. Cuando encuentren algo, invite a su hijo a anotarlo o a hacer un dibujo de lo encontrado. </w:t>
      </w:r>
      <w:r w:rsidR="007E3122">
        <w:rPr>
          <w:rFonts w:ascii="Arial" w:hAnsi="Arial" w:cs="Arial"/>
          <w:lang w:val="es-ES"/>
        </w:rPr>
        <w:t xml:space="preserve">Usted también puede </w:t>
      </w:r>
      <w:r w:rsidR="004F5368">
        <w:rPr>
          <w:rFonts w:ascii="Arial" w:hAnsi="Arial" w:cs="Arial"/>
          <w:lang w:val="es-ES"/>
        </w:rPr>
        <w:t xml:space="preserve">intentar </w:t>
      </w:r>
      <w:r w:rsidR="007E3122">
        <w:rPr>
          <w:rFonts w:ascii="Arial" w:hAnsi="Arial" w:cs="Arial"/>
          <w:lang w:val="es-ES"/>
        </w:rPr>
        <w:t xml:space="preserve">dibujar </w:t>
      </w:r>
      <w:r w:rsidR="004F5368">
        <w:rPr>
          <w:rFonts w:ascii="Arial" w:hAnsi="Arial" w:cs="Arial"/>
          <w:lang w:val="es-ES"/>
        </w:rPr>
        <w:t xml:space="preserve">o anotar algo. Más tarde, durante la conversación en familia, </w:t>
      </w:r>
      <w:r w:rsidR="007E3122">
        <w:rPr>
          <w:rFonts w:ascii="Arial" w:hAnsi="Arial" w:cs="Arial"/>
          <w:lang w:val="es-ES"/>
        </w:rPr>
        <w:t xml:space="preserve">inste a su hijo </w:t>
      </w:r>
      <w:r w:rsidR="004F5368">
        <w:rPr>
          <w:rFonts w:ascii="Arial" w:hAnsi="Arial" w:cs="Arial"/>
          <w:lang w:val="es-ES"/>
        </w:rPr>
        <w:t>a hablar de lo que ambos encontraron. Todos pueden ayudar a resolver el misterio: “¿Qué animal hizo eso?”.</w:t>
      </w:r>
    </w:p>
    <w:p w:rsidR="00FB50C9" w:rsidRPr="00563FB7" w:rsidRDefault="00FB50C9" w:rsidP="00CB25D1">
      <w:pPr>
        <w:spacing w:after="0"/>
        <w:rPr>
          <w:rFonts w:ascii="Arial" w:hAnsi="Arial" w:cs="Arial"/>
          <w:lang w:val="es-ES"/>
        </w:rPr>
      </w:pPr>
    </w:p>
    <w:p w:rsidR="00FB50C9" w:rsidRPr="00563FB7" w:rsidRDefault="00826E13" w:rsidP="00CB25D1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mapa y su uso. Dibujar un mapa es una actividad divertida y motivadora. Primero, explique a su hijo que un mapa es un diagrama o un dibujo de un lugar o una ubicación. Muestra los sitos adonde las personas pueden ir y las rutas y las calles que conducen a esos lugares. Las personas usan los mapas para hallar direcciones. Háblele acerca de los mapas que haya visto. Sugiérale que hagan un mapa de su vecindario. </w:t>
      </w:r>
      <w:r w:rsidR="00FE4309">
        <w:rPr>
          <w:rFonts w:ascii="Arial" w:hAnsi="Arial" w:cs="Arial"/>
          <w:lang w:val="es-ES"/>
        </w:rPr>
        <w:t xml:space="preserve">Salgan a dar un paseo y tomen la información que necesitan para elaborar un mapa simple: </w:t>
      </w:r>
      <w:r w:rsidR="00FB50C9" w:rsidRPr="00563FB7">
        <w:rPr>
          <w:rFonts w:ascii="Arial" w:hAnsi="Arial" w:cs="Arial"/>
          <w:lang w:val="es-ES"/>
        </w:rPr>
        <w:t>“</w:t>
      </w:r>
      <w:r w:rsidR="00FE4309">
        <w:rPr>
          <w:rFonts w:ascii="Arial" w:hAnsi="Arial" w:cs="Arial"/>
          <w:lang w:val="es-ES"/>
        </w:rPr>
        <w:t xml:space="preserve">Hay cinco casas en nuestra calle y la tienda se encuentra del mismo lado que nuestra casa”. De vuelta en casa, dé a su hijo </w:t>
      </w:r>
      <w:r w:rsidR="001853B9">
        <w:rPr>
          <w:rFonts w:ascii="Arial" w:hAnsi="Arial" w:cs="Arial"/>
          <w:lang w:val="es-ES"/>
        </w:rPr>
        <w:t>papel y creyones. Ayúdelo a dibujar su calle. Luego, déjelo decidir qué lugares poner en el papa. La próxima vez que salgan a pasear, lleven el mapa con ustedes para orientarse y hallar direcciones.</w:t>
      </w:r>
    </w:p>
    <w:p w:rsidR="00FB50C9" w:rsidRPr="00563FB7" w:rsidRDefault="00FB50C9" w:rsidP="00CB25D1">
      <w:pPr>
        <w:spacing w:after="0"/>
        <w:rPr>
          <w:rFonts w:ascii="Arial" w:hAnsi="Arial" w:cs="Arial"/>
          <w:lang w:val="es-ES"/>
        </w:rPr>
      </w:pPr>
    </w:p>
    <w:p w:rsidR="00CE38BA" w:rsidRPr="00563FB7" w:rsidRDefault="007346C9" w:rsidP="00CB25D1">
      <w:pPr>
        <w:spacing w:after="0"/>
        <w:rPr>
          <w:rFonts w:ascii="Arial" w:hAnsi="Arial" w:cs="Arial"/>
          <w:lang w:val="es-ES"/>
        </w:rPr>
      </w:pPr>
      <w:r w:rsidRPr="00563FB7">
        <w:rPr>
          <w:rFonts w:ascii="Arial" w:hAnsi="Arial" w:cs="Arial"/>
          <w:lang w:val="es-ES"/>
        </w:rPr>
        <w:t xml:space="preserve">Un viaje a la </w:t>
      </w:r>
      <w:r w:rsidR="007F0F17" w:rsidRPr="00563FB7">
        <w:rPr>
          <w:rFonts w:ascii="Arial" w:hAnsi="Arial" w:cs="Arial"/>
          <w:lang w:val="es-ES"/>
        </w:rPr>
        <w:t>biblioteca</w:t>
      </w:r>
      <w:r w:rsidR="00FB50C9" w:rsidRPr="00563FB7">
        <w:rPr>
          <w:rFonts w:ascii="Arial" w:hAnsi="Arial" w:cs="Arial"/>
          <w:lang w:val="es-ES"/>
        </w:rPr>
        <w:t>.</w:t>
      </w:r>
      <w:r w:rsidR="006C2D86" w:rsidRPr="00563FB7">
        <w:rPr>
          <w:rFonts w:ascii="Arial" w:hAnsi="Arial" w:cs="Arial"/>
          <w:lang w:val="es-ES"/>
        </w:rPr>
        <w:t xml:space="preserve"> </w:t>
      </w:r>
      <w:r w:rsidR="007F0F17" w:rsidRPr="00563FB7">
        <w:rPr>
          <w:rFonts w:ascii="Arial" w:hAnsi="Arial" w:cs="Arial"/>
          <w:lang w:val="es-ES"/>
        </w:rPr>
        <w:t>La biblioteca</w:t>
      </w:r>
      <w:r w:rsidR="00FB50C9" w:rsidRPr="00563FB7">
        <w:rPr>
          <w:rFonts w:ascii="Arial" w:hAnsi="Arial" w:cs="Arial"/>
          <w:lang w:val="es-ES"/>
        </w:rPr>
        <w:t xml:space="preserve"> </w:t>
      </w:r>
      <w:r w:rsidR="002B081C">
        <w:rPr>
          <w:rFonts w:ascii="Arial" w:hAnsi="Arial" w:cs="Arial"/>
          <w:lang w:val="es-ES"/>
        </w:rPr>
        <w:t xml:space="preserve">está llena de cosas </w:t>
      </w:r>
      <w:r w:rsidR="00665DA4">
        <w:rPr>
          <w:rFonts w:ascii="Arial" w:hAnsi="Arial" w:cs="Arial"/>
          <w:lang w:val="es-ES"/>
        </w:rPr>
        <w:t>interesantes</w:t>
      </w:r>
      <w:r w:rsidR="002B081C">
        <w:rPr>
          <w:rFonts w:ascii="Arial" w:hAnsi="Arial" w:cs="Arial"/>
          <w:lang w:val="es-ES"/>
        </w:rPr>
        <w:t xml:space="preserve"> que investigar. Dese un paseo por la </w:t>
      </w:r>
      <w:r w:rsidR="007F0F17" w:rsidRPr="00563FB7">
        <w:rPr>
          <w:rFonts w:ascii="Arial" w:hAnsi="Arial" w:cs="Arial"/>
          <w:lang w:val="es-ES"/>
        </w:rPr>
        <w:t>biblioteca</w:t>
      </w:r>
      <w:r w:rsidR="00FB50C9" w:rsidRPr="00563FB7">
        <w:rPr>
          <w:rFonts w:ascii="Arial" w:hAnsi="Arial" w:cs="Arial"/>
          <w:lang w:val="es-ES"/>
        </w:rPr>
        <w:t xml:space="preserve"> </w:t>
      </w:r>
      <w:r w:rsidR="002B081C">
        <w:rPr>
          <w:rFonts w:ascii="Arial" w:hAnsi="Arial" w:cs="Arial"/>
          <w:lang w:val="es-ES"/>
        </w:rPr>
        <w:t>con su hijo</w:t>
      </w:r>
      <w:r w:rsidR="00FB50C9" w:rsidRPr="00563FB7">
        <w:rPr>
          <w:rFonts w:ascii="Arial" w:hAnsi="Arial" w:cs="Arial"/>
          <w:lang w:val="es-ES"/>
        </w:rPr>
        <w:t xml:space="preserve"> </w:t>
      </w:r>
      <w:r w:rsidR="00665DA4">
        <w:rPr>
          <w:rFonts w:ascii="Arial" w:hAnsi="Arial" w:cs="Arial"/>
          <w:lang w:val="es-ES"/>
        </w:rPr>
        <w:t xml:space="preserve">y revisen las colecciones de libros. En la sección para niños, lean los avisos puestos en las estanterías. Intente hallar palabras como “ficción”, “no ficción”, “biografías”, “historia”, y “geografía”. </w:t>
      </w:r>
      <w:r w:rsidR="00900561" w:rsidRPr="00563FB7">
        <w:rPr>
          <w:rFonts w:ascii="Arial" w:hAnsi="Arial" w:cs="Arial"/>
          <w:lang w:val="es-ES"/>
        </w:rPr>
        <w:t xml:space="preserve">Ayude a </w:t>
      </w:r>
      <w:r w:rsidR="00BB211E" w:rsidRPr="00563FB7">
        <w:rPr>
          <w:rFonts w:ascii="Arial" w:hAnsi="Arial" w:cs="Arial"/>
          <w:lang w:val="es-ES"/>
        </w:rPr>
        <w:t>su hijo</w:t>
      </w:r>
      <w:r w:rsidR="00FB50C9" w:rsidRPr="00563FB7">
        <w:rPr>
          <w:rFonts w:ascii="Arial" w:hAnsi="Arial" w:cs="Arial"/>
          <w:lang w:val="es-ES"/>
        </w:rPr>
        <w:t xml:space="preserve"> </w:t>
      </w:r>
      <w:r w:rsidR="00900561" w:rsidRPr="00563FB7">
        <w:rPr>
          <w:rFonts w:ascii="Arial" w:hAnsi="Arial" w:cs="Arial"/>
          <w:lang w:val="es-ES"/>
        </w:rPr>
        <w:t xml:space="preserve">a descubrir </w:t>
      </w:r>
      <w:r w:rsidR="003D2301">
        <w:rPr>
          <w:rFonts w:ascii="Arial" w:hAnsi="Arial" w:cs="Arial"/>
          <w:lang w:val="es-ES"/>
        </w:rPr>
        <w:t xml:space="preserve">qué significan algunas de estas palabras: “Veamos algunos libros para averiguarlo”. En otra ocasión, </w:t>
      </w:r>
      <w:r w:rsidR="00412AB1">
        <w:rPr>
          <w:rFonts w:ascii="Arial" w:hAnsi="Arial" w:cs="Arial"/>
          <w:lang w:val="es-ES"/>
        </w:rPr>
        <w:t xml:space="preserve">motive a su hijo a hablar con la bibliotecaria. Por ejemplo, pídale que les muestre cómo buscar libros en el sistema computarizado de la </w:t>
      </w:r>
      <w:r w:rsidR="007F0F17" w:rsidRPr="00563FB7">
        <w:rPr>
          <w:rFonts w:ascii="Arial" w:hAnsi="Arial" w:cs="Arial"/>
          <w:lang w:val="es-ES"/>
        </w:rPr>
        <w:t>biblioteca</w:t>
      </w:r>
      <w:r w:rsidR="00FB50C9" w:rsidRPr="00563FB7">
        <w:rPr>
          <w:rFonts w:ascii="Arial" w:hAnsi="Arial" w:cs="Arial"/>
          <w:lang w:val="es-ES"/>
        </w:rPr>
        <w:t>.</w:t>
      </w:r>
    </w:p>
    <w:sectPr w:rsidR="00CE38BA" w:rsidRPr="00563FB7" w:rsidSect="00AC0C6E">
      <w:pgSz w:w="12240" w:h="15840"/>
      <w:pgMar w:top="1134" w:right="1134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20"/>
  <w:hyphenationZone w:val="425"/>
  <w:characterSpacingControl w:val="doNotCompress"/>
  <w:savePreviewPicture/>
  <w:compat/>
  <w:rsids>
    <w:rsidRoot w:val="00FB50C9"/>
    <w:rsid w:val="00040EDA"/>
    <w:rsid w:val="00081BE6"/>
    <w:rsid w:val="00093286"/>
    <w:rsid w:val="000E42B1"/>
    <w:rsid w:val="001853B9"/>
    <w:rsid w:val="001E2714"/>
    <w:rsid w:val="002157EE"/>
    <w:rsid w:val="00223122"/>
    <w:rsid w:val="00290483"/>
    <w:rsid w:val="002B081C"/>
    <w:rsid w:val="002D5498"/>
    <w:rsid w:val="002F5CBC"/>
    <w:rsid w:val="003174C5"/>
    <w:rsid w:val="003518C4"/>
    <w:rsid w:val="003D2301"/>
    <w:rsid w:val="003F0993"/>
    <w:rsid w:val="00405A73"/>
    <w:rsid w:val="00410188"/>
    <w:rsid w:val="00412AB1"/>
    <w:rsid w:val="0046041E"/>
    <w:rsid w:val="004F5368"/>
    <w:rsid w:val="004F5783"/>
    <w:rsid w:val="00563FB7"/>
    <w:rsid w:val="0057028E"/>
    <w:rsid w:val="0059715E"/>
    <w:rsid w:val="005E41D1"/>
    <w:rsid w:val="00623684"/>
    <w:rsid w:val="00665DA4"/>
    <w:rsid w:val="006B2CD5"/>
    <w:rsid w:val="006C2D86"/>
    <w:rsid w:val="006C40AA"/>
    <w:rsid w:val="006F42BF"/>
    <w:rsid w:val="007346C9"/>
    <w:rsid w:val="007B14EE"/>
    <w:rsid w:val="007E3122"/>
    <w:rsid w:val="007F0F17"/>
    <w:rsid w:val="00826E13"/>
    <w:rsid w:val="008B0694"/>
    <w:rsid w:val="008C4EF1"/>
    <w:rsid w:val="00900561"/>
    <w:rsid w:val="00900FE8"/>
    <w:rsid w:val="009128BF"/>
    <w:rsid w:val="009B4A4E"/>
    <w:rsid w:val="00AC0C6E"/>
    <w:rsid w:val="00AD21D8"/>
    <w:rsid w:val="00AE1A9F"/>
    <w:rsid w:val="00B340F2"/>
    <w:rsid w:val="00B7302D"/>
    <w:rsid w:val="00B87084"/>
    <w:rsid w:val="00BB211E"/>
    <w:rsid w:val="00BC1AE5"/>
    <w:rsid w:val="00BD41D6"/>
    <w:rsid w:val="00C33306"/>
    <w:rsid w:val="00C507DE"/>
    <w:rsid w:val="00CA0ACD"/>
    <w:rsid w:val="00CB25D1"/>
    <w:rsid w:val="00D4284B"/>
    <w:rsid w:val="00D42D69"/>
    <w:rsid w:val="00DA1489"/>
    <w:rsid w:val="00DD0694"/>
    <w:rsid w:val="00DE5BAE"/>
    <w:rsid w:val="00DF4002"/>
    <w:rsid w:val="00E50C03"/>
    <w:rsid w:val="00E67B9C"/>
    <w:rsid w:val="00EA27CA"/>
    <w:rsid w:val="00EB087F"/>
    <w:rsid w:val="00F824AD"/>
    <w:rsid w:val="00FB50C9"/>
    <w:rsid w:val="00FE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7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0FDB-3A01-4DB5-BFB2-AE8D7285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1003</Words>
  <Characters>5522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Davis</dc:creator>
  <cp:lastModifiedBy>Ál_Estrada</cp:lastModifiedBy>
  <cp:revision>46</cp:revision>
  <dcterms:created xsi:type="dcterms:W3CDTF">2016-03-22T16:09:00Z</dcterms:created>
  <dcterms:modified xsi:type="dcterms:W3CDTF">2016-07-22T02:17:00Z</dcterms:modified>
</cp:coreProperties>
</file>